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baf2bda" w14:textId="baf2bda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5268E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05268E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A9646B">
        <w:rPr>
          <w:rFonts w:cs="Arial"/>
        </w:rPr>
        <w:t>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D7D9D">
      <w:pPr>
        <w:jc w:val="center"/>
        <w:rPr>
          <w:rFonts w:cs="Arial"/>
          <w:b/>
        </w:rPr>
      </w:pPr>
      <w:r w:rsidRPr="000D7D9D">
        <w:rPr>
          <w:rFonts w:cs="Arial"/>
          <w:b/>
        </w:rPr>
        <w:t>RESPEKT BAU j.d.o.o. Ružići, Ružići 10, OIB: 60774984006, MBS: 130134289</w:t>
      </w:r>
      <w:r w:rsidRPr="0005268E" w:rsidR="0005268E">
        <w:rPr>
          <w:rFonts w:cs="Arial"/>
          <w:b/>
        </w:rPr>
        <w:t xml:space="preserve">,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0D7D9D">
        <w:rPr>
          <w:rFonts w:cs="Arial"/>
        </w:rPr>
        <w:t>10,00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D7D9D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05268E">
        <w:rPr>
          <w:rFonts w:cs="Arial"/>
        </w:rPr>
        <w:t>studenog</w:t>
      </w:r>
      <w:r w:rsidRPr="00BE62FB">
        <w:rPr>
          <w:rFonts w:cs="Arial"/>
        </w:rPr>
        <w:t xml:space="preserve"> 20</w:t>
      </w:r>
      <w:r w:rsidR="0005268E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D7D9D">
        <w:rPr>
          <w:rFonts w:cs="Arial"/>
        </w:rPr>
        <w:t>19</w:t>
      </w:r>
      <w:r w:rsidRPr="00BE62FB">
        <w:rPr>
          <w:rFonts w:cs="Arial"/>
        </w:rPr>
        <w:t xml:space="preserve">. prosinca </w:t>
      </w:r>
      <w:r w:rsidR="0005268E">
        <w:rPr>
          <w:rFonts w:cs="Arial"/>
        </w:rPr>
        <w:t>2023</w:t>
      </w:r>
      <w:r w:rsidRPr="00BE62FB">
        <w:rPr>
          <w:rFonts w:cs="Arial"/>
        </w:rPr>
        <w:t xml:space="preserve">. prema kojemu na dan </w:t>
      </w:r>
      <w:r w:rsidR="000D7D9D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05268E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05268E">
        <w:rPr>
          <w:rFonts w:cs="Arial"/>
        </w:rPr>
        <w:t>2023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5268E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D7D9D">
        <w:rPr>
          <w:rFonts w:cs="Arial"/>
        </w:rPr>
        <w:t>33.909,08</w:t>
      </w:r>
      <w:r w:rsidR="0005268E">
        <w:rPr>
          <w:rFonts w:cs="Arial"/>
        </w:rPr>
        <w:t xml:space="preserve"> eura.</w:t>
      </w:r>
      <w:r w:rsidRPr="00BE62FB">
        <w:rPr>
          <w:rFonts w:cs="Arial"/>
        </w:rPr>
        <w:t xml:space="preserve"> </w:t>
      </w:r>
      <w:r w:rsidR="00AF6403">
        <w:rPr>
          <w:rFonts w:cs="Arial"/>
        </w:rPr>
        <w:t xml:space="preserve">Na današnji dan blokada iznosi 34.485,04 eura.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620E78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620E78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0D7D9D">
        <w:rPr>
          <w:rFonts w:cs="Arial"/>
        </w:rPr>
        <w:t>10:05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620E78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620E78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D7D9D" w:rsidP="000D7D9D" w:rsidRDefault="000D7D9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 xml:space="preserve">432/2023-14 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0D7D9D">
      <w:rPr>
        <w:rFonts w:ascii="Arial" w:hAnsi="Arial" w:cs="Arial"/>
      </w:rPr>
      <w:t xml:space="preserve">432/2023-14 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5268E"/>
    <w:rsid w:val="00070A05"/>
    <w:rsid w:val="0007639B"/>
    <w:rsid w:val="000A00E1"/>
    <w:rsid w:val="000A7400"/>
    <w:rsid w:val="000D7D9D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24F6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0E78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C3BB4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D7F90"/>
    <w:rsid w:val="009E7ED5"/>
    <w:rsid w:val="009F687B"/>
    <w:rsid w:val="00A61E53"/>
    <w:rsid w:val="00A73FBB"/>
    <w:rsid w:val="00A830AE"/>
    <w:rsid w:val="00A9646B"/>
    <w:rsid w:val="00AB50C1"/>
    <w:rsid w:val="00AC33A7"/>
    <w:rsid w:val="00AE7D77"/>
    <w:rsid w:val="00AF6403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D7F9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7F9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7F90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7F90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7F90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prosinca 2023.</izvorni_sadrzaj>
    <derivirana_varijabla naziv="DomainObject.StvarniPocetakDatum_1">14. prosinca 2023.</derivirana_varijabla>
  </DomainObject.StvarniPocetakDatum>
  <DomainObject.StvarniZavrsetakDatum>
    <izvorni_sadrzaj>14. prosinca 2023.</izvorni_sadrzaj>
    <derivirana_varijabla naziv="DomainObject.StvarniZavrsetakDatum_1">14. prosinca 2023.</derivirana_varijabla>
  </DomainObject.StvarniZavrsetakDatum>
  <DomainObject.PlaniraniZavrsetakDatum>
    <izvorni_sadrzaj>14. prosinca 2023.</izvorni_sadrzaj>
    <derivirana_varijabla naziv="DomainObject.PlaniraniZavrsetakDatum_1">14. prosinca 2023.</derivirana_varijabla>
  </DomainObject.PlaniraniZavrsetakDatum>
  <DomainObject.PlaniraniPocetakDatum>
    <izvorni_sadrzaj>14. prosinca 2023.</izvorni_sadrzaj>
    <derivirana_varijabla naziv="DomainObject.PlaniraniPocetakDatum_1">14. prosinca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prosinca 2023.</izvorni_sadrzaj>
    <derivirana_varijabla naziv="DomainObject.Zapisnik.DatumKreiranja_1">14.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St-432/2023-14</izvorni_sadrzaj>
    <derivirana_varijabla naziv="DomainObject.Zapisnik.Oznaka_1">St-432/2023-14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listopada 2023.</izvorni_sadrzaj>
    <derivirana_varijabla naziv="DomainObject.Predmet.DatumIzradeOptuznogAkta_1">19. listopada 2023.</derivirana_varijabla>
  </DomainObject.Predmet.DatumIzradeOptuznogAkta>
  <DomainObject.Predmet.DatumIzradeOptuznogAktaFormated>
    <izvorni_sadrzaj>19.10.2023.</izvorni_sadrzaj>
    <derivirana_varijabla naziv="DomainObject.Predmet.DatumIzradeOptuznogAktaFormated_1">19.10.2023.</derivirana_varijabla>
  </DomainObject.Predmet.DatumIzradeOptuznogAktaFormated>
  <DomainObject.Predmet.DatumOsnivanja>
    <izvorni_sadrzaj>19. listopada 2023.</izvorni_sadrzaj>
    <derivirana_varijabla naziv="DomainObject.Predmet.DatumOsnivanja_1">19.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listopada 2023.</izvorni_sadrzaj>
    <derivirana_varijabla naziv="DomainObject.Predmet.DatumPrimitkaOptuznogAkta_1">19. listopada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St-432/2023</izvorni_sadrzaj>
    <derivirana_varijabla naziv="DomainObject.Predmet.OznakaBroj_1">St-432/2023</derivirana_varijabla>
  </DomainObject.Predmet.OznakaBroj>
  <DomainObject.Predmet.OznakaBrojOptuznogAkta>
    <izvorni_sadrzaj>04-06-23-4416</izvorni_sadrzaj>
    <derivirana_varijabla naziv="DomainObject.Predmet.OznakaBrojOptuznogAkta_1">04-06-23-4416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RESPEKT BAU j.d.o.o., RUŽIĆI zastupanog po punomoćniku Matea Bereknjaj</izvorni_sadrzaj>
    <derivirana_varijabla naziv="DomainObject.Predmet.ProtustrankaFormated_1">  RESPEKT BAU j.d.o.o., RUŽIĆI zastupanog po punomoćniku Matea Bereknjaj</derivirana_varijabla>
  </DomainObject.Predmet.ProtustrankaFormated>
  <DomainObject.Predmet.ProtustrankaFormatedOIB>
    <izvorni_sadrzaj>  RESPEKT BAU j.d.o.o., RUŽIĆI, OIB 60774984006 zastupanog po punomoćniku Matea Bereknjaj</izvorni_sadrzaj>
    <derivirana_varijabla naziv="DomainObject.Predmet.ProtustrankaFormatedOIB_1">  RESPEKT BAU j.d.o.o., RUŽIĆI, OIB 60774984006 zastupanog po punomoćniku Matea Bereknjaj</derivirana_varijabla>
  </DomainObject.Predmet.ProtustrankaFormatedOIB>
  <DomainObject.Predmet.ProtustrankaFormatedWithAdress>
    <izvorni_sadrzaj> RESPEKT BAU j.d.o.o., RUŽIĆI, Ružići 10, 52440 Ružići zastupanog po punomoćniku Matea Bereknjaj</izvorni_sadrzaj>
    <derivirana_varijabla naziv="DomainObject.Predmet.ProtustrankaFormatedWithAdress_1"> RESPEKT BAU j.d.o.o., RUŽIĆI, Ružići 10, 52440 Ružići zastupanog po punomoćniku Matea Bereknjaj</derivirana_varijabla>
  </DomainObject.Predmet.ProtustrankaFormatedWithAdress>
  <DomainObject.Predmet.ProtustrankaFormatedWithAdressOIB>
    <izvorni_sadrzaj> RESPEKT BAU j.d.o.o., RUŽIĆI, OIB 60774984006, Ružići 10, 52440 Ružići zastupanog po punomoćniku Matea Bereknjaj</izvorni_sadrzaj>
    <derivirana_varijabla naziv="DomainObject.Predmet.ProtustrankaFormatedWithAdressOIB_1"> RESPEKT BAU j.d.o.o., RUŽIĆI, OIB 60774984006, Ružići 10, 52440 Ružići zastupanog po punomoćniku Matea Bereknjaj</derivirana_varijabla>
  </DomainObject.Predmet.ProtustrankaFormatedWithAdressOIB>
  <DomainObject.Predmet.ProtustrankaWithAdress>
    <izvorni_sadrzaj>RESPEKT BAU j.d.o.o., RUŽIĆI Ružići 10, 52440 Ružići</izvorni_sadrzaj>
    <derivirana_varijabla naziv="DomainObject.Predmet.ProtustrankaWithAdress_1">RESPEKT BAU j.d.o.o., RUŽIĆI Ružići 10, 52440 Ružići</derivirana_varijabla>
  </DomainObject.Predmet.ProtustrankaWithAdress>
  <DomainObject.Predmet.ProtustrankaWithAdressOIB>
    <izvorni_sadrzaj>RESPEKT BAU j.d.o.o., RUŽIĆI, OIB 60774984006, Ružići 10, 52440 Ružići</izvorni_sadrzaj>
    <derivirana_varijabla naziv="DomainObject.Predmet.ProtustrankaWithAdressOIB_1">RESPEKT BAU j.d.o.o., RUŽIĆI, OIB 60774984006, Ružići 10, 52440 Ružići</derivirana_varijabla>
  </DomainObject.Predmet.ProtustrankaWithAdressOIB>
  <DomainObject.Predmet.ProtustrankaNazivFormated>
    <izvorni_sadrzaj>RESPEKT BAU j.d.o.o., RUŽIĆI</izvorni_sadrzaj>
    <derivirana_varijabla naziv="DomainObject.Predmet.ProtustrankaNazivFormated_1">RESPEKT BAU j.d.o.o., RUŽIĆI</derivirana_varijabla>
  </DomainObject.Predmet.ProtustrankaNazivFormated>
  <DomainObject.Predmet.ProtustrankaNazivFormatedOIB>
    <izvorni_sadrzaj>RESPEKT BAU j.d.o.o., RUŽIĆI, OIB 60774984006</izvorni_sadrzaj>
    <derivirana_varijabla naziv="DomainObject.Predmet.ProtustrankaNazivFormatedOIB_1">RESPEKT BAU j.d.o.o., RUŽIĆI, OIB 60774984006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RESPEKT BAU j.d.o.o., RUŽIĆI zastupanog po punomoćniku Matea Bereknjaj</item>
    </izvorni_sadrzaj>
    <derivirana_varijabla naziv="DomainObject.Predmet.ProtuStrankaListFormated_1">
      <item>RESPEKT BAU j.d.o.o., RUŽIĆI zastupanog po punomoćniku Matea Bereknjaj</item>
    </derivirana_varijabla>
  </DomainObject.Predmet.ProtuStrankaListFormated>
  <DomainObject.Predmet.ProtuStrankaListFormatedOIB>
    <izvorni_sadrzaj>
      <item>RESPEKT BAU j.d.o.o., RUŽIĆI, OIB 60774984006 zastupanog po punomoćniku Matea Bereknjaj</item>
    </izvorni_sadrzaj>
    <derivirana_varijabla naziv="DomainObject.Predmet.ProtuStrankaListFormatedOIB_1">
      <item>RESPEKT BAU j.d.o.o., RUŽIĆI, OIB 60774984006 zastupanog po punomoćniku Matea Bereknjaj</item>
    </derivirana_varijabla>
  </DomainObject.Predmet.ProtuStrankaListFormatedOIB>
  <DomainObject.Predmet.ProtuStrankaListFormatedWithAdress>
    <izvorni_sadrzaj>
      <item>RESPEKT BAU j.d.o.o., RUŽIĆI, Ružići 10, 52440 Ružići zastupanog po punomoćniku Matea Bereknjaj</item>
    </izvorni_sadrzaj>
    <derivirana_varijabla naziv="DomainObject.Predmet.ProtuStrankaListFormatedWithAdress_1">
      <item>RESPEKT BAU j.d.o.o., RUŽIĆI, Ružići 10, 52440 Ružići zastupanog po punomoćniku Matea Bereknjaj</item>
    </derivirana_varijabla>
  </DomainObject.Predmet.ProtuStrankaListFormatedWithAdress>
  <DomainObject.Predmet.ProtuStrankaListFormatedWithAdressOIB>
    <izvorni_sadrzaj>
      <item>RESPEKT BAU j.d.o.o., RUŽIĆI, OIB 60774984006, Ružići 10, 52440 Ružići zastupanog po punomoćniku Matea Bereknjaj</item>
    </izvorni_sadrzaj>
    <derivirana_varijabla naziv="DomainObject.Predmet.ProtuStrankaListFormatedWithAdressOIB_1">
      <item>RESPEKT BAU j.d.o.o., RUŽIĆI, OIB 60774984006, Ružići 10, 52440 Ružići zastupanog po punomoćniku Matea Bereknjaj</item>
    </derivirana_varijabla>
  </DomainObject.Predmet.ProtuStrankaListFormatedWithAdressOIB>
  <DomainObject.Predmet.ProtuStrankaListNazivFormated>
    <izvorni_sadrzaj>
      <item>RESPEKT BAU j.d.o.o., RUŽIĆI</item>
    </izvorni_sadrzaj>
    <derivirana_varijabla naziv="DomainObject.Predmet.ProtuStrankaListNazivFormated_1">
      <item>RESPEKT BAU j.d.o.o., RUŽIĆI</item>
    </derivirana_varijabla>
  </DomainObject.Predmet.ProtuStrankaListNazivFormated>
  <DomainObject.Predmet.ProtuStrankaListNazivFormatedOIB>
    <izvorni_sadrzaj>
      <item>RESPEKT BAU j.d.o.o., RUŽIĆI, OIB 60774984006</item>
    </izvorni_sadrzaj>
    <derivirana_varijabla naziv="DomainObject.Predmet.ProtuStrankaListNazivFormatedOIB_1">
      <item>RESPEKT BAU j.d.o.o., RUŽIĆI, OIB 60774984006</item>
    </derivirana_varijabla>
  </DomainObject.Predmet.ProtuStrankaListNazivFormatedOIB>
  <DomainObject.Predmet.OstaliListFormated>
    <izvorni_sadrzaj>
      <item>Matea Bereknjaj punomoćnica sudionika u postupku RESPEKT BAU j.d.o.o., RUŽIĆI</item>
    </izvorni_sadrzaj>
    <derivirana_varijabla naziv="DomainObject.Predmet.OstaliListFormated_1">
      <item>Matea Bereknjaj punomoćnica sudionika u postupku RESPEKT BAU j.d.o.o., RUŽIĆI</item>
    </derivirana_varijabla>
  </DomainObject.Predmet.OstaliListFormated>
  <DomainObject.Predmet.OstaliListFormatedOIB>
    <izvorni_sadrzaj>
      <item>Matea Bereknjaj, OIB 49999449523 punomoćnica sudionika u postupku RESPEKT BAU j.d.o.o., RUŽIĆI</item>
    </izvorni_sadrzaj>
    <derivirana_varijabla naziv="DomainObject.Predmet.OstaliListFormatedOIB_1">
      <item>Matea Bereknjaj, OIB 49999449523 punomoćnica sudionika u postupku RESPEKT BAU j.d.o.o., RUŽIĆI</item>
    </derivirana_varijabla>
  </DomainObject.Predmet.OstaliListFormatedOIB>
  <DomainObject.Predmet.OstaliListFormatedWithAdress>
    <izvorni_sadrzaj>
      <item>Matea Bereknjaj, Bilogorsko Naselje 51 D, 43000 Veliko Trojstvo punomoćnica sudionika u postupku RESPEKT BAU j.d.o.o., RUŽIĆI</item>
    </izvorni_sadrzaj>
    <derivirana_varijabla naziv="DomainObject.Predmet.OstaliListFormatedWithAdress_1">
      <item>Matea Bereknjaj, Bilogorsko Naselje 51 D, 43000 Veliko Trojstvo punomoćnica sudionika u postupku RESPEKT BAU j.d.o.o., RUŽIĆI</item>
    </derivirana_varijabla>
  </DomainObject.Predmet.OstaliListFormatedWithAdress>
  <DomainObject.Predmet.OstaliListFormatedWithAdressOIB>
    <izvorni_sadrzaj>
      <item>Matea Bereknjaj, OIB 49999449523, Bilogorsko Naselje 51 D, 43000 Veliko Trojstvo punomoćnica sudionika u postupku RESPEKT BAU j.d.o.o., RUŽIĆI</item>
    </izvorni_sadrzaj>
    <derivirana_varijabla naziv="DomainObject.Predmet.OstaliListFormatedWithAdressOIB_1">
      <item>Matea Bereknjaj, OIB 49999449523, Bilogorsko Naselje 51 D, 43000 Veliko Trojstvo punomoćnica sudionika u postupku RESPEKT BAU j.d.o.o., RUŽIĆI</item>
    </derivirana_varijabla>
  </DomainObject.Predmet.OstaliListFormatedWithAdressOIB>
  <DomainObject.Predmet.OstaliListNazivFormated>
    <izvorni_sadrzaj>
      <item>Matea Bereknjaj</item>
    </izvorni_sadrzaj>
    <derivirana_varijabla naziv="DomainObject.Predmet.OstaliListNazivFormated_1">
      <item>Matea Bereknjaj</item>
    </derivirana_varijabla>
  </DomainObject.Predmet.OstaliListNazivFormated>
  <DomainObject.Predmet.OstaliListNazivFormatedOIB>
    <izvorni_sadrzaj>
      <item>Matea Bereknjaj, OIB 49999449523</item>
    </izvorni_sadrzaj>
    <derivirana_varijabla naziv="DomainObject.Predmet.OstaliListNazivFormatedOIB_1">
      <item>Matea Bereknjaj, OIB 49999449523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2023.</izvorni_sadrzaj>
    <derivirana_varijabla naziv="DomainObject.Datum_1">14. prosinca 2023.</derivirana_varijabla>
  </DomainObject.Datum>
  <DomainObject.PoslovniBrojDokumenta>
    <izvorni_sadrzaj>St-432/2023-14</izvorni_sadrzaj>
    <derivirana_varijabla naziv="DomainObject.PoslovniBrojDokumenta_1">St-432/2023-14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RESPEKT BAU j.d.o.o., RUŽIĆI</izvorni_sadrzaj>
    <derivirana_varijabla naziv="DomainObject.Predmet.ProtustrankaIDrugi_1">RESPEKT BAU j.d.o.o., RUŽIĆI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RESPEKT BAU j.d.o.o., RUŽIĆI, OIB 60774984006, Ružići 10, 52440 Ružići</izvorni_sadrzaj>
    <derivirana_varijabla naziv="DomainObject.Predmet.ProtustrankaIDrugiAdressOIB_1">RESPEKT BAU j.d.o.o., RUŽIĆI, OIB 60774984006, Ružići 10, 52440 Ružići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RESPEKT BAU j.d.o.o., RUŽIĆI</item>
      <item>Financijska agencija (FINA)</item>
      <item>Matea Bereknjaj</item>
    </izvorni_sadrzaj>
    <derivirana_varijabla naziv="DomainObject.Predmet.SudioniciListNaziv_1">
      <item>RESPEKT BAU j.d.o.o., RUŽIĆI</item>
      <item>Financijska agencija (FINA)</item>
      <item>Matea Bereknjaj</item>
    </derivirana_varijabla>
  </DomainObject.Predmet.SudioniciListNaziv>
  <DomainObject.Predmet.SudioniciListAdressOIB>
    <izvorni_sadrzaj>
      <item>RESPEKT BAU j.d.o.o., RUŽIĆI, OIB 60774984006, Ružići 10,52440 Ružići</item>
      <item>Financijska agencija (FINA), OIB 85821130368, Ulica grada Vukovara 70,10000 Zagreb</item>
      <item>Matea Bereknjaj, OIB 49999449523, Bilogorsko Naselje 51 D,43000 Veliko Trojstvo</item>
    </izvorni_sadrzaj>
    <derivirana_varijabla naziv="DomainObject.Predmet.SudioniciListAdressOIB_1">
      <item>RESPEKT BAU j.d.o.o., RUŽIĆI, OIB 60774984006, Ružići 10,52440 Ružići</item>
      <item>Financijska agencija (FINA), OIB 85821130368, Ulica grada Vukovara 70,10000 Zagreb</item>
      <item>Matea Bereknjaj, OIB 49999449523, Bilogorsko Naselje 51 D,43000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60774984006</item>
      <item>, OIB 85821130368</item>
      <item>, OIB 49999449523</item>
    </izvorni_sadrzaj>
    <derivirana_varijabla naziv="DomainObject.Predmet.SudioniciListNazivOIB_1">
      <item>, OIB 60774984006</item>
      <item>, OIB 85821130368</item>
      <item>, OIB 49999449523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listopada 2023.</izvorni_sadrzaj>
    <derivirana_varijabla naziv="DomainObject.Predmet.DatumPocetkaProcesa_1">19.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0C1497-F7DF-4908-8C7A-BB316778C95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1437</properties:Characters>
  <properties:Lines>50</properties:Lines>
  <properties:Paragraphs>23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2023-12-13T08:13:00Z</dcterms:created>
  <dc:creator>epincin</dc:creator>
  <cp:lastModifiedBy>Sanja Prodan</cp:lastModifiedBy>
  <cp:lastPrinted>2015-12-17T09:17:00Z</cp:lastPrinted>
  <dcterms:modified xmlns:xsi="http://www.w3.org/2001/XMLSchema-instance" xsi:type="dcterms:W3CDTF">2023-12-14T12:58:00Z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St-432/2023-14 / Zapisnik - Ročište radi rasprave o uvjetima za otvaranje steč. post. (St-432-2023-14 respekt bau (10,00).docx)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